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40" w:lineRule="exact"/>
        <w:rPr>
          <w:sz w:val="28"/>
        </w:rPr>
      </w:pPr>
    </w:p>
    <w:p>
      <w:pPr>
        <w:spacing w:line="400" w:lineRule="exact"/>
        <w:jc w:val="center"/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广州市各区专业技能课程考试报名点一览表</w:t>
      </w:r>
    </w:p>
    <w:tbl>
      <w:tblPr>
        <w:tblStyle w:val="3"/>
        <w:tblpPr w:leftFromText="180" w:rightFromText="180" w:vertAnchor="text" w:tblpY="184"/>
        <w:tblW w:w="86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150"/>
        <w:gridCol w:w="3750"/>
        <w:gridCol w:w="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所属区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报名点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Arial Unicode MS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 Unicode MS"/>
                <w:b/>
                <w:sz w:val="24"/>
                <w:szCs w:val="24"/>
              </w:rPr>
              <w:t>地址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Arial Unicode MS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 Unicode MS"/>
                <w:b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荔湾区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荔湾区招考办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 Unicode MS"/>
                <w:sz w:val="24"/>
                <w:szCs w:val="24"/>
              </w:rPr>
              <w:t>荔湾区多宝路58号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Arial Unicode MS"/>
                <w:sz w:val="24"/>
                <w:szCs w:val="24"/>
              </w:rPr>
            </w:pPr>
            <w:r>
              <w:rPr>
                <w:rFonts w:ascii="仿宋_GB2312" w:hAnsi="黑体" w:eastAsia="仿宋_GB2312" w:cs="Arial Unicode MS"/>
                <w:sz w:val="24"/>
                <w:szCs w:val="24"/>
              </w:rPr>
              <w:t>81723966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广州市商贸职业学校(南校区)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 Unicode MS"/>
                <w:sz w:val="24"/>
                <w:szCs w:val="24"/>
              </w:rPr>
              <w:t>荔湾区珠江桥中东海北路21号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Arial Unicode MS"/>
                <w:sz w:val="24"/>
                <w:szCs w:val="24"/>
              </w:rPr>
            </w:pPr>
            <w:r>
              <w:rPr>
                <w:rFonts w:ascii="仿宋_GB2312" w:hAnsi="黑体" w:eastAsia="仿宋_GB2312" w:cs="Arial Unicode MS"/>
                <w:sz w:val="24"/>
                <w:szCs w:val="24"/>
              </w:rPr>
              <w:t>81763005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越秀区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广州市贸易职业高级中学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越秀区中山六路瑞兴新街7号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83370467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广州卫生职业技术学院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越秀区人民北路604号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81082069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广州市财经职业学校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越秀区华侨新村友爱路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36号4楼</w:t>
            </w:r>
          </w:p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技能培训鉴定科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83594387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海珠区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海珠区招考办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海珠区石榴岗路488号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84472554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天河区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广州市幼儿师范学校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天河区林和东路沾益直街</w:t>
            </w:r>
            <w:r>
              <w:rPr>
                <w:rFonts w:ascii="仿宋_GB2312" w:hAnsi="黑体" w:eastAsia="仿宋_GB2312" w:cs="黑体"/>
                <w:sz w:val="24"/>
                <w:szCs w:val="24"/>
              </w:rPr>
              <w:t>121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ascii="仿宋_GB2312" w:hAnsi="黑体" w:eastAsia="仿宋_GB2312" w:cs="黑体"/>
                <w:sz w:val="24"/>
                <w:szCs w:val="24"/>
              </w:rPr>
              <w:t>38817251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广东省食品药品职业技术学校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天河区大观街</w:t>
            </w:r>
            <w:r>
              <w:rPr>
                <w:rFonts w:ascii="仿宋_GB2312" w:hAnsi="黑体" w:eastAsia="仿宋_GB2312" w:cs="黑体"/>
                <w:sz w:val="24"/>
                <w:szCs w:val="24"/>
              </w:rPr>
              <w:t>639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ascii="仿宋_GB2312" w:hAnsi="黑体" w:eastAsia="仿宋_GB2312" w:cs="黑体"/>
                <w:sz w:val="24"/>
                <w:szCs w:val="24"/>
              </w:rPr>
              <w:t>82356109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广州市天河职业高级中学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天河区广州大道中</w:t>
            </w:r>
            <w:r>
              <w:rPr>
                <w:rFonts w:ascii="仿宋_GB2312" w:hAnsi="黑体" w:eastAsia="仿宋_GB2312" w:cs="黑体"/>
                <w:sz w:val="24"/>
                <w:szCs w:val="24"/>
              </w:rPr>
              <w:t>1247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ascii="仿宋_GB2312" w:hAnsi="黑体" w:eastAsia="仿宋_GB2312" w:cs="黑体"/>
                <w:sz w:val="24"/>
                <w:szCs w:val="24"/>
              </w:rPr>
              <w:t>37286273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广东省华侨职业技术学校</w:t>
            </w:r>
          </w:p>
        </w:tc>
        <w:tc>
          <w:tcPr>
            <w:tcW w:w="3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天河区龙洞迎龙路481号</w:t>
            </w:r>
          </w:p>
        </w:tc>
        <w:tc>
          <w:tcPr>
            <w:tcW w:w="97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29165386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白云区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白云区招考办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白云区白云大道南383号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86367165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广州市医药职业学校</w:t>
            </w:r>
          </w:p>
        </w:tc>
        <w:tc>
          <w:tcPr>
            <w:tcW w:w="3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白云区石井凰岗凤凰路298号</w:t>
            </w:r>
          </w:p>
        </w:tc>
        <w:tc>
          <w:tcPr>
            <w:tcW w:w="97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86421009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广东省经济贸易职业技术学校</w:t>
            </w:r>
          </w:p>
        </w:tc>
        <w:tc>
          <w:tcPr>
            <w:tcW w:w="3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白云区嘉禾街鹤龙二路1121号</w:t>
            </w:r>
          </w:p>
        </w:tc>
        <w:tc>
          <w:tcPr>
            <w:tcW w:w="97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62659647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广州市交通运输职业学校</w:t>
            </w:r>
          </w:p>
        </w:tc>
        <w:tc>
          <w:tcPr>
            <w:tcW w:w="3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白云区松柏东街49号（广园校区）</w:t>
            </w:r>
          </w:p>
        </w:tc>
        <w:tc>
          <w:tcPr>
            <w:tcW w:w="97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86388935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黄埔区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黄埔职业技术学校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黄埔区庙头路801号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82067086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番禺区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番禺区职业技术学校南校区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番禺区桥南街桥南路388号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34601451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番禺区新造职业技术学校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番禺区新造镇育新路28号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84720775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花都区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花都区职业技术学校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 Unicode MS"/>
                <w:sz w:val="24"/>
                <w:szCs w:val="24"/>
              </w:rPr>
              <w:t>花都区新华街云山大道65号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 Unicode MS"/>
                <w:sz w:val="24"/>
                <w:szCs w:val="24"/>
              </w:rPr>
              <w:t>36804391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南沙区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南沙区岭东职业技术学校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南沙区大岗镇兴业路422号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84938603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增城区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增城区职业技术学校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增城区增江街东桥东路115号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Arial Unicode MS"/>
                <w:sz w:val="24"/>
                <w:szCs w:val="24"/>
              </w:rPr>
            </w:pPr>
            <w:r>
              <w:rPr>
                <w:rFonts w:ascii="仿宋_GB2312" w:hAnsi="黑体" w:eastAsia="仿宋_GB2312" w:cs="Arial Unicode MS"/>
                <w:sz w:val="24"/>
                <w:szCs w:val="24"/>
              </w:rPr>
              <w:t>82719983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增城区卫生职业技术学校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增城区增江街东桥东路150号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82737376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广东省环保技工学校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增城区纬四路5号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 Unicode MS"/>
                <w:sz w:val="24"/>
                <w:szCs w:val="24"/>
              </w:rPr>
              <w:t>32198810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D0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Luky</cp:lastModifiedBy>
  <dcterms:modified xsi:type="dcterms:W3CDTF">2019-10-18T08:57:11Z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